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5F7D9" w14:textId="32375A46" w:rsidR="00B260BA" w:rsidRDefault="00B260BA" w:rsidP="00B260BA">
      <w:pPr>
        <w:tabs>
          <w:tab w:val="left" w:pos="1697"/>
        </w:tabs>
        <w:rPr>
          <w:rFonts w:ascii="Helvetica" w:hAnsi="Helvetica"/>
          <w:color w:val="000000" w:themeColor="text1"/>
          <w:sz w:val="19"/>
          <w:szCs w:val="19"/>
        </w:rPr>
      </w:pPr>
    </w:p>
    <w:p w14:paraId="108F0779" w14:textId="5A1E70D7" w:rsidR="00467950" w:rsidRDefault="00467950" w:rsidP="00B260BA">
      <w:pPr>
        <w:tabs>
          <w:tab w:val="left" w:pos="1697"/>
        </w:tabs>
        <w:rPr>
          <w:rFonts w:ascii="Helvetica" w:hAnsi="Helvetica"/>
          <w:color w:val="000000" w:themeColor="text1"/>
          <w:sz w:val="19"/>
          <w:szCs w:val="19"/>
        </w:rPr>
      </w:pPr>
    </w:p>
    <w:p w14:paraId="5CDBD7AC" w14:textId="77777777" w:rsidR="00467950" w:rsidRPr="00F2714A" w:rsidRDefault="00467950" w:rsidP="00B260BA">
      <w:pPr>
        <w:tabs>
          <w:tab w:val="left" w:pos="1697"/>
        </w:tabs>
        <w:rPr>
          <w:rFonts w:ascii="Helvetica" w:hAnsi="Helvetica"/>
          <w:color w:val="000000" w:themeColor="text1"/>
          <w:sz w:val="19"/>
          <w:szCs w:val="19"/>
        </w:rPr>
      </w:pPr>
    </w:p>
    <w:p w14:paraId="373229C8" w14:textId="3D82A630" w:rsidR="00B260BA" w:rsidRPr="00F2714A" w:rsidRDefault="00A6631B" w:rsidP="00B260BA">
      <w:pPr>
        <w:tabs>
          <w:tab w:val="left" w:pos="1697"/>
        </w:tabs>
        <w:rPr>
          <w:rFonts w:ascii="Helvetica" w:hAnsi="Helvetica"/>
          <w:color w:val="000000" w:themeColor="text1"/>
          <w:sz w:val="19"/>
          <w:szCs w:val="19"/>
        </w:rPr>
      </w:pPr>
      <w:r>
        <w:rPr>
          <w:rFonts w:ascii="Helvetica" w:hAnsi="Helvetica"/>
          <w:color w:val="000000" w:themeColor="text1"/>
          <w:sz w:val="19"/>
          <w:szCs w:val="19"/>
        </w:rPr>
        <w:t>(179 words)</w:t>
      </w:r>
    </w:p>
    <w:p w14:paraId="0C11778F" w14:textId="77777777" w:rsidR="00B260BA" w:rsidRPr="00F2714A" w:rsidRDefault="00B260BA" w:rsidP="00B260BA">
      <w:pPr>
        <w:shd w:val="clear" w:color="auto" w:fill="FFFFFF"/>
        <w:rPr>
          <w:rFonts w:ascii="Helvetica" w:eastAsia="Times New Roman" w:hAnsi="Helvetica" w:cstheme="minorHAnsi"/>
          <w:b/>
          <w:bCs/>
          <w:color w:val="000000" w:themeColor="text1"/>
          <w:sz w:val="19"/>
          <w:szCs w:val="19"/>
        </w:rPr>
      </w:pPr>
    </w:p>
    <w:p w14:paraId="2BD14C9D" w14:textId="77777777" w:rsidR="00063A76" w:rsidRDefault="00063A76" w:rsidP="00063A76">
      <w:pPr>
        <w:pStyle w:val="PlainText"/>
        <w:rPr>
          <w:rFonts w:ascii="Helvetica" w:hAnsi="Helvetica" w:cstheme="minorHAnsi"/>
          <w:color w:val="000000" w:themeColor="text1"/>
          <w:sz w:val="19"/>
          <w:szCs w:val="19"/>
        </w:rPr>
      </w:pPr>
      <w:proofErr w:type="gramStart"/>
      <w:r w:rsidRPr="00F2714A">
        <w:rPr>
          <w:rFonts w:ascii="Helvetica" w:hAnsi="Helvetica"/>
          <w:b/>
          <w:bCs/>
          <w:i/>
          <w:iCs/>
          <w:sz w:val="19"/>
          <w:szCs w:val="19"/>
        </w:rPr>
        <w:t>Violins of Hope Greater Pittsburgh</w:t>
      </w:r>
      <w:r w:rsidRPr="00F2714A">
        <w:rPr>
          <w:rFonts w:ascii="Helvetica" w:hAnsi="Helvetica"/>
          <w:sz w:val="19"/>
          <w:szCs w:val="19"/>
        </w:rPr>
        <w:t>,</w:t>
      </w:r>
      <w:proofErr w:type="gramEnd"/>
      <w:r w:rsidRPr="00F2714A">
        <w:rPr>
          <w:rFonts w:ascii="Helvetica" w:hAnsi="Helvetica"/>
          <w:sz w:val="19"/>
          <w:szCs w:val="19"/>
        </w:rPr>
        <w:t xml:space="preserve"> is a landmark community project </w:t>
      </w:r>
      <w:r w:rsidRPr="00F2714A">
        <w:rPr>
          <w:rFonts w:ascii="Helvetica" w:hAnsi="Helvetica"/>
          <w:color w:val="000000" w:themeColor="text1"/>
          <w:sz w:val="19"/>
          <w:szCs w:val="19"/>
        </w:rPr>
        <w:t xml:space="preserve">centered on the valuable lessons </w:t>
      </w:r>
      <w:r>
        <w:rPr>
          <w:rFonts w:ascii="Helvetica" w:hAnsi="Helvetica"/>
          <w:sz w:val="19"/>
          <w:szCs w:val="19"/>
        </w:rPr>
        <w:t>of diversity, equity, and inclusion</w:t>
      </w:r>
      <w:r w:rsidRPr="00F2714A">
        <w:rPr>
          <w:rFonts w:ascii="Helvetica" w:hAnsi="Helvetica"/>
          <w:sz w:val="19"/>
          <w:szCs w:val="19"/>
        </w:rPr>
        <w:t xml:space="preserve">. </w:t>
      </w:r>
      <w:r>
        <w:rPr>
          <w:rFonts w:ascii="Helvetica" w:hAnsi="Helvetica"/>
          <w:sz w:val="19"/>
          <w:szCs w:val="19"/>
        </w:rPr>
        <w:t xml:space="preserve">Over the course of two months, through educational and cultural programs, this unique project will use lessons of the Holocaust to demonstrate humanity’s amazing ability to rebound from even the darkest depravity. </w:t>
      </w:r>
      <w:r w:rsidRPr="00F2714A">
        <w:rPr>
          <w:rFonts w:ascii="Helvetica" w:hAnsi="Helvetica" w:cstheme="minorHAnsi"/>
          <w:color w:val="000000" w:themeColor="text1"/>
          <w:sz w:val="19"/>
          <w:szCs w:val="19"/>
        </w:rPr>
        <w:t xml:space="preserve">The centerpiece of this project will be </w:t>
      </w:r>
      <w:r>
        <w:rPr>
          <w:rFonts w:ascii="Helvetica" w:hAnsi="Helvetica" w:cstheme="minorHAnsi"/>
          <w:color w:val="000000" w:themeColor="text1"/>
          <w:sz w:val="19"/>
          <w:szCs w:val="19"/>
        </w:rPr>
        <w:t xml:space="preserve">an exhibit of stringed instruments that were played by Jewish prisoners in the concentration camps during the Holocaust. This exhibit will be free to the public and </w:t>
      </w:r>
      <w:r>
        <w:rPr>
          <w:rFonts w:ascii="Helvetica" w:eastAsia="Times New Roman" w:hAnsi="Helvetica" w:cs="Times New Roman"/>
          <w:color w:val="000000"/>
          <w:sz w:val="19"/>
          <w:szCs w:val="19"/>
        </w:rPr>
        <w:t>housed at</w:t>
      </w:r>
      <w:r w:rsidRPr="00F2714A">
        <w:rPr>
          <w:rFonts w:ascii="Helvetica" w:eastAsia="Times New Roman" w:hAnsi="Helvetica" w:cs="Times New Roman"/>
          <w:color w:val="000000"/>
          <w:sz w:val="19"/>
          <w:szCs w:val="19"/>
        </w:rPr>
        <w:t xml:space="preserve"> the Posner Center on </w:t>
      </w:r>
      <w:r>
        <w:rPr>
          <w:rFonts w:ascii="Helvetica" w:eastAsia="Times New Roman" w:hAnsi="Helvetica" w:cs="Times New Roman"/>
          <w:color w:val="000000"/>
          <w:sz w:val="19"/>
          <w:szCs w:val="19"/>
        </w:rPr>
        <w:t>the campus of Carnegie Mellon University. There, trained docents will facilitate an understanding of the role that music played in the life of prisoners, whether as a mechanism for survival, mental escape, or even resistance. The mere existence of each</w:t>
      </w:r>
      <w:r w:rsidRPr="00F2714A">
        <w:rPr>
          <w:rFonts w:ascii="Helvetica" w:hAnsi="Helvetica" w:cstheme="minorHAnsi"/>
          <w:color w:val="000000" w:themeColor="text1"/>
          <w:sz w:val="19"/>
          <w:szCs w:val="19"/>
        </w:rPr>
        <w:t xml:space="preserve"> instrument</w:t>
      </w:r>
      <w:r>
        <w:rPr>
          <w:rFonts w:ascii="Helvetica" w:hAnsi="Helvetica" w:cstheme="minorHAnsi"/>
          <w:color w:val="000000" w:themeColor="text1"/>
          <w:sz w:val="19"/>
          <w:szCs w:val="19"/>
        </w:rPr>
        <w:t xml:space="preserve"> merits a story of hope and survival. Together, we are tuning out prejudice and building bridges that last.</w:t>
      </w:r>
    </w:p>
    <w:p w14:paraId="1774F828" w14:textId="77777777" w:rsidR="00063A76" w:rsidRDefault="00063A76" w:rsidP="00063A76">
      <w:pPr>
        <w:pStyle w:val="PlainText"/>
        <w:rPr>
          <w:rFonts w:ascii="Helvetica" w:hAnsi="Helvetica" w:cstheme="minorHAnsi"/>
          <w:color w:val="000000" w:themeColor="text1"/>
          <w:sz w:val="19"/>
          <w:szCs w:val="19"/>
        </w:rPr>
      </w:pPr>
    </w:p>
    <w:p w14:paraId="7D60D731" w14:textId="77777777" w:rsidR="00063A76" w:rsidRDefault="00063A76" w:rsidP="00063A76">
      <w:pPr>
        <w:pStyle w:val="PlainText"/>
        <w:rPr>
          <w:rFonts w:ascii="Helvetica" w:hAnsi="Helvetica" w:cstheme="minorHAnsi"/>
          <w:color w:val="000000" w:themeColor="text1"/>
          <w:sz w:val="19"/>
          <w:szCs w:val="19"/>
        </w:rPr>
      </w:pPr>
      <w:r>
        <w:rPr>
          <w:rFonts w:ascii="Helvetica" w:hAnsi="Helvetica" w:cstheme="minorHAnsi"/>
          <w:color w:val="000000" w:themeColor="text1"/>
          <w:sz w:val="19"/>
          <w:szCs w:val="19"/>
        </w:rPr>
        <w:t>Violins of Hope Greater Pittsburgh Exhibit</w:t>
      </w:r>
    </w:p>
    <w:p w14:paraId="072C69A4" w14:textId="42D0ED6C" w:rsidR="00063A76" w:rsidRDefault="00063A76" w:rsidP="00063A76">
      <w:pPr>
        <w:pStyle w:val="PlainText"/>
        <w:rPr>
          <w:rFonts w:ascii="Helvetica" w:hAnsi="Helvetica" w:cstheme="minorHAnsi"/>
          <w:color w:val="000000" w:themeColor="text1"/>
          <w:sz w:val="19"/>
          <w:szCs w:val="19"/>
        </w:rPr>
      </w:pPr>
      <w:r>
        <w:rPr>
          <w:rFonts w:ascii="Helvetica" w:hAnsi="Helvetica" w:cstheme="minorHAnsi"/>
          <w:color w:val="000000" w:themeColor="text1"/>
          <w:sz w:val="19"/>
          <w:szCs w:val="19"/>
        </w:rPr>
        <w:t>October 7 through November 2</w:t>
      </w:r>
      <w:r w:rsidR="003F0B11">
        <w:rPr>
          <w:rFonts w:ascii="Helvetica" w:hAnsi="Helvetica" w:cstheme="minorHAnsi"/>
          <w:color w:val="000000" w:themeColor="text1"/>
          <w:sz w:val="19"/>
          <w:szCs w:val="19"/>
        </w:rPr>
        <w:t>1</w:t>
      </w:r>
      <w:r>
        <w:rPr>
          <w:rFonts w:ascii="Helvetica" w:hAnsi="Helvetica" w:cstheme="minorHAnsi"/>
          <w:color w:val="000000" w:themeColor="text1"/>
          <w:sz w:val="19"/>
          <w:szCs w:val="19"/>
        </w:rPr>
        <w:t>, 2023</w:t>
      </w:r>
    </w:p>
    <w:p w14:paraId="4DDD6F5A" w14:textId="77777777" w:rsidR="00063A76" w:rsidRDefault="00063A76" w:rsidP="00063A76">
      <w:pPr>
        <w:pStyle w:val="PlainText"/>
        <w:rPr>
          <w:rFonts w:ascii="Helvetica" w:hAnsi="Helvetica" w:cstheme="minorHAnsi"/>
          <w:color w:val="000000" w:themeColor="text1"/>
          <w:sz w:val="19"/>
          <w:szCs w:val="19"/>
        </w:rPr>
      </w:pPr>
      <w:r>
        <w:rPr>
          <w:rFonts w:ascii="Helvetica" w:hAnsi="Helvetica" w:cstheme="minorHAnsi"/>
          <w:color w:val="000000" w:themeColor="text1"/>
          <w:sz w:val="19"/>
          <w:szCs w:val="19"/>
        </w:rPr>
        <w:t>Posner Center, Carnegie Mellon University Campus</w:t>
      </w:r>
    </w:p>
    <w:p w14:paraId="4305A111" w14:textId="77777777" w:rsidR="00063A76" w:rsidRPr="00460559" w:rsidRDefault="00063A76" w:rsidP="00063A76">
      <w:pPr>
        <w:pStyle w:val="PlainText"/>
        <w:rPr>
          <w:rFonts w:ascii="Helvetica" w:hAnsi="Helvetica" w:cstheme="minorHAnsi"/>
          <w:color w:val="000000" w:themeColor="text1"/>
          <w:sz w:val="19"/>
          <w:szCs w:val="19"/>
        </w:rPr>
      </w:pPr>
      <w:r>
        <w:rPr>
          <w:rFonts w:ascii="Helvetica" w:hAnsi="Helvetica" w:cstheme="minorHAnsi"/>
          <w:color w:val="000000" w:themeColor="text1"/>
          <w:sz w:val="19"/>
          <w:szCs w:val="19"/>
        </w:rPr>
        <w:t xml:space="preserve">Learn more and see a full listing of events at </w:t>
      </w:r>
      <w:hyperlink r:id="rId7" w:history="1">
        <w:r w:rsidRPr="00A05250">
          <w:rPr>
            <w:rStyle w:val="Hyperlink"/>
            <w:rFonts w:ascii="Helvetica" w:hAnsi="Helvetica" w:cstheme="minorHAnsi"/>
            <w:sz w:val="19"/>
            <w:szCs w:val="19"/>
          </w:rPr>
          <w:t>www.violinsofhopepittsburgh.com</w:t>
        </w:r>
      </w:hyperlink>
    </w:p>
    <w:p w14:paraId="610FB441" w14:textId="494B270C" w:rsidR="004534B2" w:rsidRDefault="004534B2" w:rsidP="004534B2">
      <w:pPr>
        <w:tabs>
          <w:tab w:val="left" w:pos="720"/>
        </w:tabs>
        <w:spacing w:after="120"/>
        <w:rPr>
          <w:rFonts w:ascii="Helvetica" w:hAnsi="Helvetica"/>
          <w:sz w:val="19"/>
          <w:szCs w:val="19"/>
        </w:rPr>
      </w:pPr>
    </w:p>
    <w:p w14:paraId="6ECDB6C8" w14:textId="77777777" w:rsidR="00C054F4" w:rsidRDefault="00C054F4" w:rsidP="004534B2">
      <w:pPr>
        <w:tabs>
          <w:tab w:val="left" w:pos="720"/>
        </w:tabs>
        <w:spacing w:after="120"/>
        <w:rPr>
          <w:rFonts w:ascii="Helvetica" w:hAnsi="Helvetica"/>
          <w:sz w:val="19"/>
          <w:szCs w:val="19"/>
        </w:rPr>
      </w:pPr>
    </w:p>
    <w:p w14:paraId="01DAFA80" w14:textId="716D1AAA" w:rsidR="00C054F4" w:rsidRDefault="00C054F4" w:rsidP="004534B2">
      <w:pPr>
        <w:tabs>
          <w:tab w:val="left" w:pos="720"/>
        </w:tabs>
        <w:spacing w:after="120"/>
        <w:rPr>
          <w:rFonts w:ascii="Helvetica" w:hAnsi="Helvetica"/>
          <w:sz w:val="19"/>
          <w:szCs w:val="19"/>
        </w:rPr>
      </w:pPr>
      <w:r>
        <w:rPr>
          <w:rFonts w:ascii="Helvetica" w:hAnsi="Helvetica"/>
          <w:sz w:val="19"/>
          <w:szCs w:val="19"/>
        </w:rPr>
        <w:t>For window decal:</w:t>
      </w:r>
    </w:p>
    <w:p w14:paraId="2B68174C" w14:textId="3BC9F12E" w:rsidR="00C054F4" w:rsidRDefault="00C054F4" w:rsidP="004534B2">
      <w:pPr>
        <w:tabs>
          <w:tab w:val="left" w:pos="720"/>
        </w:tabs>
        <w:spacing w:after="120"/>
        <w:rPr>
          <w:rFonts w:ascii="Helvetica" w:hAnsi="Helvetica"/>
          <w:sz w:val="19"/>
          <w:szCs w:val="19"/>
        </w:rPr>
      </w:pPr>
      <w:r>
        <w:rPr>
          <w:rFonts w:ascii="Helvetica" w:hAnsi="Helvetica"/>
          <w:sz w:val="19"/>
          <w:szCs w:val="19"/>
        </w:rPr>
        <w:t>Follow Violins of Hope Greater Pittsburgh on Facebook and Instagram</w:t>
      </w:r>
    </w:p>
    <w:p w14:paraId="3553C509" w14:textId="5F81AAA0" w:rsidR="00C054F4" w:rsidRPr="00D016A1" w:rsidRDefault="00C054F4" w:rsidP="004534B2">
      <w:pPr>
        <w:tabs>
          <w:tab w:val="left" w:pos="720"/>
        </w:tabs>
        <w:spacing w:after="120"/>
        <w:rPr>
          <w:rFonts w:ascii="Helvetica" w:hAnsi="Helvetica"/>
          <w:sz w:val="19"/>
          <w:szCs w:val="19"/>
        </w:rPr>
      </w:pPr>
      <w:r>
        <w:rPr>
          <w:rFonts w:ascii="Helvetica" w:hAnsi="Helvetica"/>
          <w:sz w:val="19"/>
          <w:szCs w:val="19"/>
        </w:rPr>
        <w:t>[insert both QR codes]</w:t>
      </w:r>
    </w:p>
    <w:sectPr w:rsidR="00C054F4" w:rsidRPr="00D016A1" w:rsidSect="00395529">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40" w:left="1440" w:header="144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06547" w14:textId="77777777" w:rsidR="00BD2623" w:rsidRDefault="00BD2623" w:rsidP="00580306">
      <w:r>
        <w:separator/>
      </w:r>
    </w:p>
  </w:endnote>
  <w:endnote w:type="continuationSeparator" w:id="0">
    <w:p w14:paraId="63B40876" w14:textId="77777777" w:rsidR="00BD2623" w:rsidRDefault="00BD2623" w:rsidP="00580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 Text G2">
    <w:altName w:val="Cambria"/>
    <w:panose1 w:val="020B0604020202020204"/>
    <w:charset w:val="00"/>
    <w:family w:val="roman"/>
    <w:notTrueType/>
    <w:pitch w:val="variable"/>
    <w:sig w:usb0="00000007" w:usb1="00000000" w:usb2="00000000" w:usb3="00000000" w:csb0="00000093" w:csb1="00000000"/>
  </w:font>
  <w:font w:name="DengXian Light">
    <w:altName w:val="等线 Light"/>
    <w:panose1 w:val="02010600030101010101"/>
    <w:charset w:val="86"/>
    <w:family w:val="auto"/>
    <w:pitch w:val="variable"/>
    <w:sig w:usb0="A00002BF" w:usb1="38CF7CFA" w:usb2="00000016" w:usb3="00000000" w:csb0="0004000F" w:csb1="00000000"/>
  </w:font>
  <w:font w:name="Courier">
    <w:panose1 w:val="00000000000000000000"/>
    <w:charset w:val="00"/>
    <w:family w:val="auto"/>
    <w:pitch w:val="variable"/>
    <w:sig w:usb0="00000003"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C867C" w14:textId="77777777" w:rsidR="002C66ED" w:rsidRDefault="002C66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865B" w14:textId="77777777" w:rsidR="002B31AA" w:rsidRDefault="002B31AA">
    <w:pPr>
      <w:pStyle w:val="Footer"/>
    </w:pPr>
  </w:p>
  <w:p w14:paraId="19BD0FB4" w14:textId="6ED909A1" w:rsidR="002B31AA" w:rsidRDefault="002B31AA">
    <w:pPr>
      <w:pStyle w:val="Footer"/>
    </w:pPr>
    <w:r>
      <w:t xml:space="preserve">Contact: </w:t>
    </w:r>
    <w:hyperlink r:id="rId1" w:history="1">
      <w:r w:rsidR="002C66ED" w:rsidRPr="00B50FE8">
        <w:rPr>
          <w:rStyle w:val="Hyperlink"/>
        </w:rPr>
        <w:t>info@violinsofhopepittsburgh.org</w:t>
      </w:r>
    </w:hyperlink>
    <w:r>
      <w:tab/>
    </w:r>
    <w:r>
      <w:tab/>
    </w:r>
  </w:p>
  <w:p w14:paraId="05101A2D" w14:textId="631E059B" w:rsidR="002B31AA" w:rsidRDefault="002B31AA">
    <w:pPr>
      <w:pStyle w:val="Footer"/>
    </w:pPr>
    <w:r>
      <w:t>Sandra Rosen, Chair</w:t>
    </w:r>
    <w:r w:rsidR="00DC3F5A">
      <w:t>;</w:t>
    </w:r>
    <w:r>
      <w:t xml:space="preserve"> Patricia </w:t>
    </w:r>
    <w:proofErr w:type="spellStart"/>
    <w:r>
      <w:t>Siger</w:t>
    </w:r>
    <w:proofErr w:type="spellEnd"/>
    <w:r>
      <w:t>, Co-chair</w:t>
    </w:r>
    <w:r w:rsidR="00DC3F5A">
      <w:t>;</w:t>
    </w:r>
    <w:r>
      <w:t xml:space="preserve"> </w:t>
    </w:r>
    <w:r w:rsidR="002C66ED">
      <w:t xml:space="preserve">Lynn </w:t>
    </w:r>
    <w:proofErr w:type="spellStart"/>
    <w:r w:rsidR="002C66ED">
      <w:t>Z</w:t>
    </w:r>
    <w:r w:rsidR="00D829C0">
      <w:t>e</w:t>
    </w:r>
    <w:r w:rsidR="002C66ED">
      <w:t>l</w:t>
    </w:r>
    <w:r w:rsidR="00D829C0">
      <w:t>e</w:t>
    </w:r>
    <w:r w:rsidR="002C66ED">
      <w:t>nski</w:t>
    </w:r>
    <w:proofErr w:type="spellEnd"/>
    <w:r>
      <w:t xml:space="preserve">, </w:t>
    </w:r>
    <w:r w:rsidR="007C7CAA">
      <w:t>Project Manager</w:t>
    </w:r>
  </w:p>
  <w:p w14:paraId="55C8E326" w14:textId="77777777" w:rsidR="004A1C27" w:rsidRDefault="004A1C27" w:rsidP="005803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4B9A8" w14:textId="77777777" w:rsidR="002C66ED" w:rsidRDefault="002C66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615AF" w14:textId="77777777" w:rsidR="00BD2623" w:rsidRDefault="00BD2623" w:rsidP="00580306">
      <w:r>
        <w:separator/>
      </w:r>
    </w:p>
  </w:footnote>
  <w:footnote w:type="continuationSeparator" w:id="0">
    <w:p w14:paraId="04F9C6E6" w14:textId="77777777" w:rsidR="00BD2623" w:rsidRDefault="00BD2623" w:rsidP="00580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02636" w14:textId="77777777" w:rsidR="00CE56F9" w:rsidRDefault="00BD2623">
    <w:pPr>
      <w:pStyle w:val="Header"/>
    </w:pPr>
    <w:r>
      <w:rPr>
        <w:noProof/>
      </w:rPr>
      <w:pict w14:anchorId="30777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35360" o:spid="_x0000_s1027" type="#_x0000_t75" alt="" style="position:absolute;margin-left:0;margin-top:0;width:626.4pt;height:828pt;z-index:-251651072;mso-wrap-edited:f;mso-width-percent:0;mso-height-percent:0;mso-position-horizontal:center;mso-position-horizontal-relative:margin;mso-position-vertical:center;mso-position-vertical-relative:margin;mso-width-percent:0;mso-height-percent:0" o:allowincell="f">
          <v:imagedata r:id="rId1" o:title="Document Page 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525C8" w14:textId="773C76D6" w:rsidR="004A1C27" w:rsidRPr="002B31AA" w:rsidRDefault="00D47F14" w:rsidP="002B31AA">
    <w:pPr>
      <w:pStyle w:val="Header"/>
      <w:jc w:val="right"/>
      <w:rPr>
        <w:rFonts w:ascii="Aria Text G2" w:hAnsi="Aria Text G2"/>
        <w:sz w:val="48"/>
        <w:szCs w:val="48"/>
      </w:rPr>
    </w:pPr>
    <w:r w:rsidRPr="002B31AA">
      <w:rPr>
        <w:rFonts w:ascii="Aria Text G2" w:hAnsi="Aria Text G2"/>
        <w:noProof/>
        <w:sz w:val="48"/>
        <w:szCs w:val="48"/>
      </w:rPr>
      <mc:AlternateContent>
        <mc:Choice Requires="wps">
          <w:drawing>
            <wp:anchor distT="45720" distB="45720" distL="114300" distR="114300" simplePos="0" relativeHeight="251660288" behindDoc="0" locked="0" layoutInCell="1" allowOverlap="1" wp14:anchorId="761E5EB3" wp14:editId="6CFB9B62">
              <wp:simplePos x="0" y="0"/>
              <wp:positionH relativeFrom="column">
                <wp:posOffset>2124075</wp:posOffset>
              </wp:positionH>
              <wp:positionV relativeFrom="paragraph">
                <wp:posOffset>-356235</wp:posOffset>
              </wp:positionV>
              <wp:extent cx="3683635" cy="9048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635" cy="904875"/>
                      </a:xfrm>
                      <a:prstGeom prst="rect">
                        <a:avLst/>
                      </a:prstGeom>
                      <a:noFill/>
                      <a:ln w="9525">
                        <a:noFill/>
                        <a:miter lim="800000"/>
                        <a:headEnd/>
                        <a:tailEnd/>
                      </a:ln>
                    </wps:spPr>
                    <wps:txbx>
                      <w:txbxContent>
                        <w:p w14:paraId="79BB9E82" w14:textId="77777777" w:rsidR="00B260BA" w:rsidRDefault="00395529" w:rsidP="000223A9">
                          <w:pPr>
                            <w:jc w:val="right"/>
                            <w:rPr>
                              <w:rFonts w:ascii="Aria Text G2" w:hAnsi="Aria Text G2"/>
                              <w:sz w:val="36"/>
                              <w:szCs w:val="36"/>
                            </w:rPr>
                          </w:pPr>
                          <w:r w:rsidRPr="00B260BA">
                            <w:rPr>
                              <w:rFonts w:ascii="Aria Text G2" w:hAnsi="Aria Text G2"/>
                              <w:sz w:val="36"/>
                              <w:szCs w:val="36"/>
                            </w:rPr>
                            <w:t>T</w:t>
                          </w:r>
                          <w:r w:rsidR="00B260BA" w:rsidRPr="00B260BA">
                            <w:rPr>
                              <w:rFonts w:ascii="Aria Text G2" w:hAnsi="Aria Text G2"/>
                              <w:sz w:val="36"/>
                              <w:szCs w:val="36"/>
                            </w:rPr>
                            <w:t xml:space="preserve">uning Out Prejudice:  </w:t>
                          </w:r>
                        </w:p>
                        <w:p w14:paraId="67134D04" w14:textId="2B7D1C83" w:rsidR="002B31AA" w:rsidRPr="00B260BA" w:rsidRDefault="00B260BA" w:rsidP="000223A9">
                          <w:pPr>
                            <w:jc w:val="right"/>
                            <w:rPr>
                              <w:rFonts w:ascii="Aria Text G2" w:hAnsi="Aria Text G2"/>
                              <w:sz w:val="36"/>
                              <w:szCs w:val="36"/>
                            </w:rPr>
                          </w:pPr>
                          <w:r w:rsidRPr="00B260BA">
                            <w:rPr>
                              <w:rFonts w:ascii="Aria Text G2" w:hAnsi="Aria Text G2"/>
                              <w:sz w:val="36"/>
                              <w:szCs w:val="36"/>
                            </w:rPr>
                            <w:t>Building Bridges That Last</w:t>
                          </w:r>
                        </w:p>
                        <w:p w14:paraId="76A025ED" w14:textId="66EBC0C0" w:rsidR="00B260BA" w:rsidRPr="00F2714A" w:rsidRDefault="000223A9" w:rsidP="00B260BA">
                          <w:pPr>
                            <w:tabs>
                              <w:tab w:val="left" w:pos="1697"/>
                            </w:tabs>
                            <w:rPr>
                              <w:rFonts w:ascii="Helvetica" w:hAnsi="Helvetica"/>
                              <w:color w:val="000000" w:themeColor="text1"/>
                              <w:sz w:val="19"/>
                              <w:szCs w:val="19"/>
                            </w:rPr>
                          </w:pPr>
                          <w:r w:rsidRPr="000223A9">
                            <w:rPr>
                              <w:rFonts w:ascii="Aria Text G2" w:hAnsi="Aria Text G2"/>
                              <w:color w:val="2F5496" w:themeColor="accent1" w:themeShade="BF"/>
                              <w:sz w:val="28"/>
                              <w:szCs w:val="28"/>
                            </w:rPr>
                            <w:t xml:space="preserve"> </w:t>
                          </w:r>
                          <w:r w:rsidR="00B260BA">
                            <w:rPr>
                              <w:rFonts w:ascii="Aria Text G2" w:hAnsi="Aria Text G2"/>
                              <w:color w:val="2F5496" w:themeColor="accent1" w:themeShade="BF"/>
                              <w:sz w:val="28"/>
                              <w:szCs w:val="28"/>
                            </w:rPr>
                            <w:tab/>
                          </w:r>
                          <w:r w:rsidR="00B260BA">
                            <w:rPr>
                              <w:rFonts w:ascii="Aria Text G2" w:hAnsi="Aria Text G2"/>
                              <w:color w:val="2F5496" w:themeColor="accent1" w:themeShade="BF"/>
                              <w:sz w:val="28"/>
                              <w:szCs w:val="28"/>
                            </w:rPr>
                            <w:tab/>
                          </w:r>
                          <w:r w:rsidR="007A782E">
                            <w:rPr>
                              <w:rFonts w:ascii="Aria Text G2" w:hAnsi="Aria Text G2"/>
                              <w:color w:val="2F5496" w:themeColor="accent1" w:themeShade="BF"/>
                              <w:sz w:val="28"/>
                              <w:szCs w:val="28"/>
                            </w:rPr>
                            <w:t xml:space="preserve">          </w:t>
                          </w:r>
                          <w:r w:rsidR="00B260BA" w:rsidRPr="00F2714A">
                            <w:rPr>
                              <w:rFonts w:ascii="Helvetica" w:hAnsi="Helvetica"/>
                              <w:color w:val="000000" w:themeColor="text1"/>
                              <w:sz w:val="19"/>
                              <w:szCs w:val="19"/>
                            </w:rPr>
                            <w:t>October</w:t>
                          </w:r>
                          <w:r w:rsidR="007A782E">
                            <w:rPr>
                              <w:rFonts w:ascii="Helvetica" w:hAnsi="Helvetica"/>
                              <w:color w:val="000000" w:themeColor="text1"/>
                              <w:sz w:val="19"/>
                              <w:szCs w:val="19"/>
                            </w:rPr>
                            <w:t xml:space="preserve"> 7</w:t>
                          </w:r>
                          <w:r w:rsidR="00B260BA" w:rsidRPr="00F2714A">
                            <w:rPr>
                              <w:rFonts w:ascii="Helvetica" w:hAnsi="Helvetica"/>
                              <w:color w:val="000000" w:themeColor="text1"/>
                              <w:sz w:val="19"/>
                              <w:szCs w:val="19"/>
                            </w:rPr>
                            <w:t xml:space="preserve"> </w:t>
                          </w:r>
                          <w:r w:rsidR="00B260BA">
                            <w:rPr>
                              <w:rFonts w:ascii="Helvetica" w:hAnsi="Helvetica"/>
                              <w:color w:val="000000" w:themeColor="text1"/>
                              <w:sz w:val="19"/>
                              <w:szCs w:val="19"/>
                            </w:rPr>
                            <w:t>-</w:t>
                          </w:r>
                          <w:r w:rsidR="007A782E">
                            <w:rPr>
                              <w:rFonts w:ascii="Helvetica" w:hAnsi="Helvetica"/>
                              <w:color w:val="000000" w:themeColor="text1"/>
                              <w:sz w:val="19"/>
                              <w:szCs w:val="19"/>
                            </w:rPr>
                            <w:t xml:space="preserve"> </w:t>
                          </w:r>
                          <w:r w:rsidR="00B260BA" w:rsidRPr="00F2714A">
                            <w:rPr>
                              <w:rFonts w:ascii="Helvetica" w:hAnsi="Helvetica"/>
                              <w:color w:val="000000" w:themeColor="text1"/>
                              <w:sz w:val="19"/>
                              <w:szCs w:val="19"/>
                            </w:rPr>
                            <w:t xml:space="preserve">November </w:t>
                          </w:r>
                          <w:r w:rsidR="007A782E">
                            <w:rPr>
                              <w:rFonts w:ascii="Helvetica" w:hAnsi="Helvetica"/>
                              <w:color w:val="000000" w:themeColor="text1"/>
                              <w:sz w:val="19"/>
                              <w:szCs w:val="19"/>
                            </w:rPr>
                            <w:t>2</w:t>
                          </w:r>
                          <w:r w:rsidR="00E134DF">
                            <w:rPr>
                              <w:rFonts w:ascii="Helvetica" w:hAnsi="Helvetica"/>
                              <w:color w:val="000000" w:themeColor="text1"/>
                              <w:sz w:val="19"/>
                              <w:szCs w:val="19"/>
                            </w:rPr>
                            <w:t>6,</w:t>
                          </w:r>
                          <w:r w:rsidR="007A782E">
                            <w:rPr>
                              <w:rFonts w:ascii="Helvetica" w:hAnsi="Helvetica"/>
                              <w:color w:val="000000" w:themeColor="text1"/>
                              <w:sz w:val="19"/>
                              <w:szCs w:val="19"/>
                            </w:rPr>
                            <w:t xml:space="preserve"> </w:t>
                          </w:r>
                          <w:r w:rsidR="00B260BA" w:rsidRPr="00F2714A">
                            <w:rPr>
                              <w:rFonts w:ascii="Helvetica" w:hAnsi="Helvetica"/>
                              <w:color w:val="000000" w:themeColor="text1"/>
                              <w:sz w:val="19"/>
                              <w:szCs w:val="19"/>
                            </w:rPr>
                            <w:t>2023</w:t>
                          </w:r>
                        </w:p>
                        <w:p w14:paraId="78DBFF6A" w14:textId="4CDDF30A" w:rsidR="00B260BA" w:rsidRPr="00F2714A" w:rsidRDefault="00B260BA" w:rsidP="00B260BA">
                          <w:pPr>
                            <w:tabs>
                              <w:tab w:val="left" w:pos="1697"/>
                            </w:tabs>
                            <w:rPr>
                              <w:rFonts w:ascii="Helvetica" w:hAnsi="Helvetica"/>
                              <w:color w:val="000000" w:themeColor="text1"/>
                              <w:sz w:val="19"/>
                              <w:szCs w:val="19"/>
                            </w:rPr>
                          </w:pPr>
                          <w:r>
                            <w:rPr>
                              <w:rFonts w:ascii="Helvetica" w:hAnsi="Helvetica"/>
                              <w:color w:val="000000" w:themeColor="text1"/>
                              <w:sz w:val="19"/>
                              <w:szCs w:val="19"/>
                            </w:rPr>
                            <w:tab/>
                          </w:r>
                          <w:r>
                            <w:rPr>
                              <w:rFonts w:ascii="Helvetica" w:hAnsi="Helvetica"/>
                              <w:color w:val="000000" w:themeColor="text1"/>
                              <w:sz w:val="19"/>
                              <w:szCs w:val="19"/>
                            </w:rPr>
                            <w:tab/>
                          </w:r>
                          <w:r>
                            <w:rPr>
                              <w:rFonts w:ascii="Helvetica" w:hAnsi="Helvetica"/>
                              <w:color w:val="000000" w:themeColor="text1"/>
                              <w:sz w:val="19"/>
                              <w:szCs w:val="19"/>
                            </w:rPr>
                            <w:tab/>
                          </w:r>
                          <w:r w:rsidR="007A782E">
                            <w:rPr>
                              <w:rFonts w:ascii="Helvetica" w:hAnsi="Helvetica"/>
                              <w:color w:val="000000" w:themeColor="text1"/>
                              <w:sz w:val="19"/>
                              <w:szCs w:val="19"/>
                            </w:rPr>
                            <w:t xml:space="preserve">   </w:t>
                          </w:r>
                          <w:r w:rsidRPr="00F2714A">
                            <w:rPr>
                              <w:rFonts w:ascii="Helvetica" w:hAnsi="Helvetica"/>
                              <w:color w:val="000000" w:themeColor="text1"/>
                              <w:sz w:val="19"/>
                              <w:szCs w:val="19"/>
                            </w:rPr>
                            <w:t>Exhibits | Education | Events</w:t>
                          </w:r>
                        </w:p>
                        <w:p w14:paraId="6A7E76A1" w14:textId="2AE26B56" w:rsidR="000223A9" w:rsidRPr="000223A9" w:rsidRDefault="000223A9" w:rsidP="000223A9">
                          <w:pPr>
                            <w:jc w:val="right"/>
                            <w:rPr>
                              <w:rFonts w:ascii="Aria Text G2" w:hAnsi="Aria Text G2"/>
                              <w:color w:val="2F5496" w:themeColor="accent1" w:themeShade="BF"/>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1E5EB3" id="_x0000_t202" coordsize="21600,21600" o:spt="202" path="m,l,21600r21600,l21600,xe">
              <v:stroke joinstyle="miter"/>
              <v:path gradientshapeok="t" o:connecttype="rect"/>
            </v:shapetype>
            <v:shape id="Text Box 2" o:spid="_x0000_s1026" type="#_x0000_t202" style="position:absolute;left:0;text-align:left;margin-left:167.25pt;margin-top:-28.05pt;width:290.05pt;height:71.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" filled="f" stroked="f">
              <v:textbox>
                <w:txbxContent>
                  <w:p w14:paraId="79BB9E82" w14:textId="77777777" w:rsidR="00B260BA" w:rsidRDefault="00395529" w:rsidP="000223A9">
                    <w:pPr>
                      <w:jc w:val="right"/>
                      <w:rPr>
                        <w:rFonts w:ascii="Aria Text G2" w:hAnsi="Aria Text G2"/>
                        <w:sz w:val="36"/>
                        <w:szCs w:val="36"/>
                      </w:rPr>
                    </w:pPr>
                    <w:r w:rsidRPr="00B260BA">
                      <w:rPr>
                        <w:rFonts w:ascii="Aria Text G2" w:hAnsi="Aria Text G2"/>
                        <w:sz w:val="36"/>
                        <w:szCs w:val="36"/>
                      </w:rPr>
                      <w:t>T</w:t>
                    </w:r>
                    <w:r w:rsidR="00B260BA" w:rsidRPr="00B260BA">
                      <w:rPr>
                        <w:rFonts w:ascii="Aria Text G2" w:hAnsi="Aria Text G2"/>
                        <w:sz w:val="36"/>
                        <w:szCs w:val="36"/>
                      </w:rPr>
                      <w:t xml:space="preserve">uning Out Prejudice:  </w:t>
                    </w:r>
                  </w:p>
                  <w:p w14:paraId="67134D04" w14:textId="2B7D1C83" w:rsidR="002B31AA" w:rsidRPr="00B260BA" w:rsidRDefault="00B260BA" w:rsidP="000223A9">
                    <w:pPr>
                      <w:jc w:val="right"/>
                      <w:rPr>
                        <w:rFonts w:ascii="Aria Text G2" w:hAnsi="Aria Text G2"/>
                        <w:sz w:val="36"/>
                        <w:szCs w:val="36"/>
                      </w:rPr>
                    </w:pPr>
                    <w:r w:rsidRPr="00B260BA">
                      <w:rPr>
                        <w:rFonts w:ascii="Aria Text G2" w:hAnsi="Aria Text G2"/>
                        <w:sz w:val="36"/>
                        <w:szCs w:val="36"/>
                      </w:rPr>
                      <w:t>Building Bridges That Last</w:t>
                    </w:r>
                  </w:p>
                  <w:p w14:paraId="76A025ED" w14:textId="66EBC0C0" w:rsidR="00B260BA" w:rsidRPr="00F2714A" w:rsidRDefault="000223A9" w:rsidP="00B260BA">
                    <w:pPr>
                      <w:tabs>
                        <w:tab w:val="left" w:pos="1697"/>
                      </w:tabs>
                      <w:rPr>
                        <w:rFonts w:ascii="Helvetica" w:hAnsi="Helvetica"/>
                        <w:color w:val="000000" w:themeColor="text1"/>
                        <w:sz w:val="19"/>
                        <w:szCs w:val="19"/>
                      </w:rPr>
                    </w:pPr>
                    <w:r w:rsidRPr="000223A9">
                      <w:rPr>
                        <w:rFonts w:ascii="Aria Text G2" w:hAnsi="Aria Text G2"/>
                        <w:color w:val="2F5496" w:themeColor="accent1" w:themeShade="BF"/>
                        <w:sz w:val="28"/>
                        <w:szCs w:val="28"/>
                      </w:rPr>
                      <w:t xml:space="preserve"> </w:t>
                    </w:r>
                    <w:r w:rsidR="00B260BA">
                      <w:rPr>
                        <w:rFonts w:ascii="Aria Text G2" w:hAnsi="Aria Text G2"/>
                        <w:color w:val="2F5496" w:themeColor="accent1" w:themeShade="BF"/>
                        <w:sz w:val="28"/>
                        <w:szCs w:val="28"/>
                      </w:rPr>
                      <w:tab/>
                    </w:r>
                    <w:r w:rsidR="00B260BA">
                      <w:rPr>
                        <w:rFonts w:ascii="Aria Text G2" w:hAnsi="Aria Text G2"/>
                        <w:color w:val="2F5496" w:themeColor="accent1" w:themeShade="BF"/>
                        <w:sz w:val="28"/>
                        <w:szCs w:val="28"/>
                      </w:rPr>
                      <w:tab/>
                    </w:r>
                    <w:r w:rsidR="007A782E">
                      <w:rPr>
                        <w:rFonts w:ascii="Aria Text G2" w:hAnsi="Aria Text G2"/>
                        <w:color w:val="2F5496" w:themeColor="accent1" w:themeShade="BF"/>
                        <w:sz w:val="28"/>
                        <w:szCs w:val="28"/>
                      </w:rPr>
                      <w:t xml:space="preserve">          </w:t>
                    </w:r>
                    <w:r w:rsidR="00B260BA" w:rsidRPr="00F2714A">
                      <w:rPr>
                        <w:rFonts w:ascii="Helvetica" w:hAnsi="Helvetica"/>
                        <w:color w:val="000000" w:themeColor="text1"/>
                        <w:sz w:val="19"/>
                        <w:szCs w:val="19"/>
                      </w:rPr>
                      <w:t>October</w:t>
                    </w:r>
                    <w:r w:rsidR="007A782E">
                      <w:rPr>
                        <w:rFonts w:ascii="Helvetica" w:hAnsi="Helvetica"/>
                        <w:color w:val="000000" w:themeColor="text1"/>
                        <w:sz w:val="19"/>
                        <w:szCs w:val="19"/>
                      </w:rPr>
                      <w:t xml:space="preserve"> 7</w:t>
                    </w:r>
                    <w:r w:rsidR="00B260BA" w:rsidRPr="00F2714A">
                      <w:rPr>
                        <w:rFonts w:ascii="Helvetica" w:hAnsi="Helvetica"/>
                        <w:color w:val="000000" w:themeColor="text1"/>
                        <w:sz w:val="19"/>
                        <w:szCs w:val="19"/>
                      </w:rPr>
                      <w:t xml:space="preserve"> </w:t>
                    </w:r>
                    <w:r w:rsidR="00B260BA">
                      <w:rPr>
                        <w:rFonts w:ascii="Helvetica" w:hAnsi="Helvetica"/>
                        <w:color w:val="000000" w:themeColor="text1"/>
                        <w:sz w:val="19"/>
                        <w:szCs w:val="19"/>
                      </w:rPr>
                      <w:t>-</w:t>
                    </w:r>
                    <w:r w:rsidR="007A782E">
                      <w:rPr>
                        <w:rFonts w:ascii="Helvetica" w:hAnsi="Helvetica"/>
                        <w:color w:val="000000" w:themeColor="text1"/>
                        <w:sz w:val="19"/>
                        <w:szCs w:val="19"/>
                      </w:rPr>
                      <w:t xml:space="preserve"> </w:t>
                    </w:r>
                    <w:r w:rsidR="00B260BA" w:rsidRPr="00F2714A">
                      <w:rPr>
                        <w:rFonts w:ascii="Helvetica" w:hAnsi="Helvetica"/>
                        <w:color w:val="000000" w:themeColor="text1"/>
                        <w:sz w:val="19"/>
                        <w:szCs w:val="19"/>
                      </w:rPr>
                      <w:t xml:space="preserve">November </w:t>
                    </w:r>
                    <w:r w:rsidR="007A782E">
                      <w:rPr>
                        <w:rFonts w:ascii="Helvetica" w:hAnsi="Helvetica"/>
                        <w:color w:val="000000" w:themeColor="text1"/>
                        <w:sz w:val="19"/>
                        <w:szCs w:val="19"/>
                      </w:rPr>
                      <w:t>2</w:t>
                    </w:r>
                    <w:r w:rsidR="00E134DF">
                      <w:rPr>
                        <w:rFonts w:ascii="Helvetica" w:hAnsi="Helvetica"/>
                        <w:color w:val="000000" w:themeColor="text1"/>
                        <w:sz w:val="19"/>
                        <w:szCs w:val="19"/>
                      </w:rPr>
                      <w:t>6,</w:t>
                    </w:r>
                    <w:r w:rsidR="007A782E">
                      <w:rPr>
                        <w:rFonts w:ascii="Helvetica" w:hAnsi="Helvetica"/>
                        <w:color w:val="000000" w:themeColor="text1"/>
                        <w:sz w:val="19"/>
                        <w:szCs w:val="19"/>
                      </w:rPr>
                      <w:t xml:space="preserve"> </w:t>
                    </w:r>
                    <w:r w:rsidR="00B260BA" w:rsidRPr="00F2714A">
                      <w:rPr>
                        <w:rFonts w:ascii="Helvetica" w:hAnsi="Helvetica"/>
                        <w:color w:val="000000" w:themeColor="text1"/>
                        <w:sz w:val="19"/>
                        <w:szCs w:val="19"/>
                      </w:rPr>
                      <w:t>2023</w:t>
                    </w:r>
                  </w:p>
                  <w:p w14:paraId="78DBFF6A" w14:textId="4CDDF30A" w:rsidR="00B260BA" w:rsidRPr="00F2714A" w:rsidRDefault="00B260BA" w:rsidP="00B260BA">
                    <w:pPr>
                      <w:tabs>
                        <w:tab w:val="left" w:pos="1697"/>
                      </w:tabs>
                      <w:rPr>
                        <w:rFonts w:ascii="Helvetica" w:hAnsi="Helvetica"/>
                        <w:color w:val="000000" w:themeColor="text1"/>
                        <w:sz w:val="19"/>
                        <w:szCs w:val="19"/>
                      </w:rPr>
                    </w:pPr>
                    <w:r>
                      <w:rPr>
                        <w:rFonts w:ascii="Helvetica" w:hAnsi="Helvetica"/>
                        <w:color w:val="000000" w:themeColor="text1"/>
                        <w:sz w:val="19"/>
                        <w:szCs w:val="19"/>
                      </w:rPr>
                      <w:tab/>
                    </w:r>
                    <w:r>
                      <w:rPr>
                        <w:rFonts w:ascii="Helvetica" w:hAnsi="Helvetica"/>
                        <w:color w:val="000000" w:themeColor="text1"/>
                        <w:sz w:val="19"/>
                        <w:szCs w:val="19"/>
                      </w:rPr>
                      <w:tab/>
                    </w:r>
                    <w:r>
                      <w:rPr>
                        <w:rFonts w:ascii="Helvetica" w:hAnsi="Helvetica"/>
                        <w:color w:val="000000" w:themeColor="text1"/>
                        <w:sz w:val="19"/>
                        <w:szCs w:val="19"/>
                      </w:rPr>
                      <w:tab/>
                    </w:r>
                    <w:r w:rsidR="007A782E">
                      <w:rPr>
                        <w:rFonts w:ascii="Helvetica" w:hAnsi="Helvetica"/>
                        <w:color w:val="000000" w:themeColor="text1"/>
                        <w:sz w:val="19"/>
                        <w:szCs w:val="19"/>
                      </w:rPr>
                      <w:t xml:space="preserve">   </w:t>
                    </w:r>
                    <w:r w:rsidRPr="00F2714A">
                      <w:rPr>
                        <w:rFonts w:ascii="Helvetica" w:hAnsi="Helvetica"/>
                        <w:color w:val="000000" w:themeColor="text1"/>
                        <w:sz w:val="19"/>
                        <w:szCs w:val="19"/>
                      </w:rPr>
                      <w:t>Exhibits | Education | Events</w:t>
                    </w:r>
                  </w:p>
                  <w:p w14:paraId="6A7E76A1" w14:textId="2AE26B56" w:rsidR="000223A9" w:rsidRPr="000223A9" w:rsidRDefault="000223A9" w:rsidP="000223A9">
                    <w:pPr>
                      <w:jc w:val="right"/>
                      <w:rPr>
                        <w:rFonts w:ascii="Aria Text G2" w:hAnsi="Aria Text G2"/>
                        <w:color w:val="2F5496" w:themeColor="accent1" w:themeShade="BF"/>
                        <w:sz w:val="36"/>
                        <w:szCs w:val="36"/>
                      </w:rPr>
                    </w:pPr>
                  </w:p>
                </w:txbxContent>
              </v:textbox>
            </v:shape>
          </w:pict>
        </mc:Fallback>
      </mc:AlternateContent>
    </w:r>
    <w:r w:rsidR="00BD2623">
      <w:rPr>
        <w:rFonts w:ascii="Aria Text G2" w:hAnsi="Aria Text G2"/>
        <w:noProof/>
        <w:sz w:val="48"/>
        <w:szCs w:val="48"/>
      </w:rPr>
      <w:pict w14:anchorId="2D9B98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35361" o:spid="_x0000_s1026" type="#_x0000_t75" alt="" style="position:absolute;left:0;text-align:left;margin-left:0;margin-top:0;width:626.4pt;height:828pt;z-index:-251657217;mso-wrap-edited:f;mso-width-percent:0;mso-height-percent:0;mso-position-horizontal:center;mso-position-horizontal-relative:margin;mso-position-vertical:center;mso-position-vertical-relative:margin;mso-width-percent:0;mso-height-percent:0" o:allowincell="f">
          <v:imagedata r:id="rId1" o:title="Document Page Background"/>
          <w10:wrap anchorx="margin" anchory="margin"/>
        </v:shape>
      </w:pict>
    </w:r>
    <w:r w:rsidR="00B14569" w:rsidRPr="000416D5">
      <w:rPr>
        <w:rFonts w:ascii="Aria Text G2" w:hAnsi="Aria Text G2"/>
        <w:noProof/>
        <w:sz w:val="48"/>
        <w:szCs w:val="48"/>
      </w:rPr>
      <w:drawing>
        <wp:anchor distT="0" distB="0" distL="114300" distR="114300" simplePos="0" relativeHeight="251663360" behindDoc="1" locked="0" layoutInCell="1" allowOverlap="1" wp14:anchorId="3E9C6491" wp14:editId="10CAD94F">
          <wp:simplePos x="0" y="0"/>
          <wp:positionH relativeFrom="column">
            <wp:posOffset>0</wp:posOffset>
          </wp:positionH>
          <wp:positionV relativeFrom="page">
            <wp:posOffset>466495</wp:posOffset>
          </wp:positionV>
          <wp:extent cx="1838325" cy="914400"/>
          <wp:effectExtent l="0" t="0" r="9525" b="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38325" cy="914400"/>
                  </a:xfrm>
                  <a:prstGeom prst="rect">
                    <a:avLst/>
                  </a:prstGeom>
                </pic:spPr>
              </pic:pic>
            </a:graphicData>
          </a:graphic>
        </wp:anchor>
      </w:drawing>
    </w:r>
  </w:p>
  <w:p w14:paraId="27175F12" w14:textId="77777777" w:rsidR="004A1C27" w:rsidRDefault="004A1C27" w:rsidP="00580306">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57B87" w14:textId="77777777" w:rsidR="00CE56F9" w:rsidRDefault="00BD2623">
    <w:pPr>
      <w:pStyle w:val="Header"/>
    </w:pPr>
    <w:r>
      <w:rPr>
        <w:noProof/>
      </w:rPr>
      <w:pict w14:anchorId="50FF5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35359" o:spid="_x0000_s1025" type="#_x0000_t75" alt="" style="position:absolute;margin-left:0;margin-top:0;width:626.4pt;height:828pt;z-index:-251652096;mso-wrap-edited:f;mso-width-percent:0;mso-height-percent:0;mso-position-horizontal:center;mso-position-horizontal-relative:margin;mso-position-vertical:center;mso-position-vertical-relative:margin;mso-width-percent:0;mso-height-percent:0" o:allowincell="f">
          <v:imagedata r:id="rId1" o:title="Document Page 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80755"/>
    <w:multiLevelType w:val="multilevel"/>
    <w:tmpl w:val="CE1A7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12320D"/>
    <w:multiLevelType w:val="hybridMultilevel"/>
    <w:tmpl w:val="C0006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1A564C"/>
    <w:multiLevelType w:val="hybridMultilevel"/>
    <w:tmpl w:val="F5346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0F4D92"/>
    <w:multiLevelType w:val="hybridMultilevel"/>
    <w:tmpl w:val="DED08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BD049D"/>
    <w:multiLevelType w:val="hybridMultilevel"/>
    <w:tmpl w:val="3E2A5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2E3AC5"/>
    <w:multiLevelType w:val="multilevel"/>
    <w:tmpl w:val="927C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AF0C39"/>
    <w:multiLevelType w:val="hybridMultilevel"/>
    <w:tmpl w:val="23524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130C44"/>
    <w:multiLevelType w:val="hybridMultilevel"/>
    <w:tmpl w:val="57C0E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5764925">
    <w:abstractNumId w:val="6"/>
  </w:num>
  <w:num w:numId="2" w16cid:durableId="542983862">
    <w:abstractNumId w:val="5"/>
  </w:num>
  <w:num w:numId="3" w16cid:durableId="1948341223">
    <w:abstractNumId w:val="4"/>
  </w:num>
  <w:num w:numId="4" w16cid:durableId="1435399883">
    <w:abstractNumId w:val="0"/>
  </w:num>
  <w:num w:numId="5" w16cid:durableId="1071342968">
    <w:abstractNumId w:val="1"/>
  </w:num>
  <w:num w:numId="6" w16cid:durableId="2019381640">
    <w:abstractNumId w:val="3"/>
  </w:num>
  <w:num w:numId="7" w16cid:durableId="638462584">
    <w:abstractNumId w:val="7"/>
  </w:num>
  <w:num w:numId="8" w16cid:durableId="17923549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6B5"/>
    <w:rsid w:val="0000262D"/>
    <w:rsid w:val="00002A96"/>
    <w:rsid w:val="00012A5E"/>
    <w:rsid w:val="000223A9"/>
    <w:rsid w:val="00063A76"/>
    <w:rsid w:val="000729CF"/>
    <w:rsid w:val="000D0100"/>
    <w:rsid w:val="000F5EDD"/>
    <w:rsid w:val="00107808"/>
    <w:rsid w:val="001236AC"/>
    <w:rsid w:val="00147C5B"/>
    <w:rsid w:val="001F5094"/>
    <w:rsid w:val="00211C1A"/>
    <w:rsid w:val="0021494D"/>
    <w:rsid w:val="002327B4"/>
    <w:rsid w:val="0024655A"/>
    <w:rsid w:val="002558C8"/>
    <w:rsid w:val="002B31AA"/>
    <w:rsid w:val="002B3A49"/>
    <w:rsid w:val="002C66ED"/>
    <w:rsid w:val="002C767C"/>
    <w:rsid w:val="002D089C"/>
    <w:rsid w:val="002D5595"/>
    <w:rsid w:val="00334EE8"/>
    <w:rsid w:val="00355C3C"/>
    <w:rsid w:val="00392BCD"/>
    <w:rsid w:val="003949CC"/>
    <w:rsid w:val="00395529"/>
    <w:rsid w:val="003A68CA"/>
    <w:rsid w:val="003D0261"/>
    <w:rsid w:val="003F0B11"/>
    <w:rsid w:val="00416F31"/>
    <w:rsid w:val="00420404"/>
    <w:rsid w:val="00437F45"/>
    <w:rsid w:val="004534B2"/>
    <w:rsid w:val="00467950"/>
    <w:rsid w:val="00495F0F"/>
    <w:rsid w:val="004A1C27"/>
    <w:rsid w:val="004C2155"/>
    <w:rsid w:val="004E0A44"/>
    <w:rsid w:val="004F5D00"/>
    <w:rsid w:val="005754E1"/>
    <w:rsid w:val="00576010"/>
    <w:rsid w:val="00580306"/>
    <w:rsid w:val="005A26E3"/>
    <w:rsid w:val="005C348D"/>
    <w:rsid w:val="005D6793"/>
    <w:rsid w:val="006D1B94"/>
    <w:rsid w:val="006E2C8A"/>
    <w:rsid w:val="007327F0"/>
    <w:rsid w:val="00743155"/>
    <w:rsid w:val="007459D5"/>
    <w:rsid w:val="00757699"/>
    <w:rsid w:val="00785820"/>
    <w:rsid w:val="007A782E"/>
    <w:rsid w:val="007C7CAA"/>
    <w:rsid w:val="00817D19"/>
    <w:rsid w:val="00866ADB"/>
    <w:rsid w:val="008766F1"/>
    <w:rsid w:val="008D3749"/>
    <w:rsid w:val="008F0275"/>
    <w:rsid w:val="00915082"/>
    <w:rsid w:val="00916DB3"/>
    <w:rsid w:val="00946EA7"/>
    <w:rsid w:val="00960187"/>
    <w:rsid w:val="00996CE1"/>
    <w:rsid w:val="00A01AAC"/>
    <w:rsid w:val="00A1190A"/>
    <w:rsid w:val="00A6631B"/>
    <w:rsid w:val="00AC6ACA"/>
    <w:rsid w:val="00B03669"/>
    <w:rsid w:val="00B07A11"/>
    <w:rsid w:val="00B14569"/>
    <w:rsid w:val="00B15AE6"/>
    <w:rsid w:val="00B16A6C"/>
    <w:rsid w:val="00B260BA"/>
    <w:rsid w:val="00B72CFA"/>
    <w:rsid w:val="00BB1BE6"/>
    <w:rsid w:val="00BD2623"/>
    <w:rsid w:val="00C0113C"/>
    <w:rsid w:val="00C03084"/>
    <w:rsid w:val="00C054F4"/>
    <w:rsid w:val="00C32E73"/>
    <w:rsid w:val="00C45224"/>
    <w:rsid w:val="00CA76B5"/>
    <w:rsid w:val="00CD073B"/>
    <w:rsid w:val="00CD3E0E"/>
    <w:rsid w:val="00CE56F9"/>
    <w:rsid w:val="00D016A1"/>
    <w:rsid w:val="00D132F1"/>
    <w:rsid w:val="00D47F14"/>
    <w:rsid w:val="00D829C0"/>
    <w:rsid w:val="00DC3F5A"/>
    <w:rsid w:val="00DD2F85"/>
    <w:rsid w:val="00DF691F"/>
    <w:rsid w:val="00E069A8"/>
    <w:rsid w:val="00E134DF"/>
    <w:rsid w:val="00E1396F"/>
    <w:rsid w:val="00EB162D"/>
    <w:rsid w:val="00EB6D2D"/>
    <w:rsid w:val="00ED56B1"/>
    <w:rsid w:val="00EE35F3"/>
    <w:rsid w:val="00EE67B9"/>
    <w:rsid w:val="00F30031"/>
    <w:rsid w:val="00F43DD1"/>
    <w:rsid w:val="00F8782F"/>
    <w:rsid w:val="00FC73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0FE00"/>
  <w15:chartTrackingRefBased/>
  <w15:docId w15:val="{6DD3D5DE-85BF-2542-9846-97EA60857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0BA"/>
    <w:pPr>
      <w:spacing w:after="0" w:line="240" w:lineRule="auto"/>
    </w:pPr>
    <w:rPr>
      <w:sz w:val="24"/>
      <w:szCs w:val="24"/>
    </w:rPr>
  </w:style>
  <w:style w:type="paragraph" w:styleId="Heading1">
    <w:name w:val="heading 1"/>
    <w:basedOn w:val="Normal"/>
    <w:next w:val="Normal"/>
    <w:link w:val="Heading1Char"/>
    <w:uiPriority w:val="9"/>
    <w:qFormat/>
    <w:rsid w:val="002B31AA"/>
    <w:pPr>
      <w:keepNext/>
      <w:keepLines/>
      <w:spacing w:after="240"/>
      <w:outlineLvl w:val="0"/>
    </w:pPr>
    <w:rPr>
      <w:rFonts w:ascii="Aria Text G2" w:eastAsiaTheme="majorEastAsia" w:hAnsi="Aria Text G2"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1C27"/>
    <w:pPr>
      <w:tabs>
        <w:tab w:val="center" w:pos="4680"/>
        <w:tab w:val="right" w:pos="9360"/>
      </w:tabs>
    </w:pPr>
  </w:style>
  <w:style w:type="character" w:customStyle="1" w:styleId="HeaderChar">
    <w:name w:val="Header Char"/>
    <w:basedOn w:val="DefaultParagraphFont"/>
    <w:link w:val="Header"/>
    <w:uiPriority w:val="99"/>
    <w:rsid w:val="004A1C27"/>
  </w:style>
  <w:style w:type="paragraph" w:styleId="Footer">
    <w:name w:val="footer"/>
    <w:basedOn w:val="Normal"/>
    <w:link w:val="FooterChar"/>
    <w:uiPriority w:val="99"/>
    <w:unhideWhenUsed/>
    <w:rsid w:val="004A1C27"/>
    <w:pPr>
      <w:tabs>
        <w:tab w:val="center" w:pos="4680"/>
        <w:tab w:val="right" w:pos="9360"/>
      </w:tabs>
    </w:pPr>
  </w:style>
  <w:style w:type="character" w:customStyle="1" w:styleId="FooterChar">
    <w:name w:val="Footer Char"/>
    <w:basedOn w:val="DefaultParagraphFont"/>
    <w:link w:val="Footer"/>
    <w:uiPriority w:val="99"/>
    <w:rsid w:val="004A1C27"/>
  </w:style>
  <w:style w:type="character" w:customStyle="1" w:styleId="Heading1Char">
    <w:name w:val="Heading 1 Char"/>
    <w:basedOn w:val="DefaultParagraphFont"/>
    <w:link w:val="Heading1"/>
    <w:uiPriority w:val="9"/>
    <w:rsid w:val="002B31AA"/>
    <w:rPr>
      <w:rFonts w:ascii="Aria Text G2" w:eastAsiaTheme="majorEastAsia" w:hAnsi="Aria Text G2" w:cstheme="majorBidi"/>
      <w:color w:val="2F5496" w:themeColor="accent1" w:themeShade="BF"/>
      <w:sz w:val="32"/>
      <w:szCs w:val="32"/>
    </w:rPr>
  </w:style>
  <w:style w:type="table" w:styleId="TableGrid">
    <w:name w:val="Table Grid"/>
    <w:basedOn w:val="TableNormal"/>
    <w:uiPriority w:val="39"/>
    <w:rsid w:val="00580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0306"/>
    <w:pPr>
      <w:ind w:left="720"/>
      <w:contextualSpacing/>
    </w:pPr>
  </w:style>
  <w:style w:type="character" w:styleId="Hyperlink">
    <w:name w:val="Hyperlink"/>
    <w:basedOn w:val="DefaultParagraphFont"/>
    <w:uiPriority w:val="99"/>
    <w:unhideWhenUsed/>
    <w:rsid w:val="002B31AA"/>
    <w:rPr>
      <w:color w:val="0563C1" w:themeColor="hyperlink"/>
      <w:u w:val="single"/>
    </w:rPr>
  </w:style>
  <w:style w:type="character" w:styleId="UnresolvedMention">
    <w:name w:val="Unresolved Mention"/>
    <w:basedOn w:val="DefaultParagraphFont"/>
    <w:uiPriority w:val="99"/>
    <w:semiHidden/>
    <w:unhideWhenUsed/>
    <w:rsid w:val="002B31AA"/>
    <w:rPr>
      <w:color w:val="605E5C"/>
      <w:shd w:val="clear" w:color="auto" w:fill="E1DFDD"/>
    </w:rPr>
  </w:style>
  <w:style w:type="paragraph" w:styleId="NormalWeb">
    <w:name w:val="Normal (Web)"/>
    <w:basedOn w:val="Normal"/>
    <w:uiPriority w:val="99"/>
    <w:semiHidden/>
    <w:unhideWhenUsed/>
    <w:rsid w:val="005C348D"/>
    <w:pPr>
      <w:spacing w:before="100" w:beforeAutospacing="1" w:after="100" w:afterAutospacing="1"/>
    </w:pPr>
    <w:rPr>
      <w:rFonts w:ascii="Times New Roman" w:eastAsia="Times New Roman" w:hAnsi="Times New Roman" w:cs="Times New Roman"/>
    </w:rPr>
  </w:style>
  <w:style w:type="paragraph" w:styleId="PlainText">
    <w:name w:val="Plain Text"/>
    <w:basedOn w:val="Normal"/>
    <w:link w:val="PlainTextChar"/>
    <w:rsid w:val="00B260BA"/>
    <w:rPr>
      <w:rFonts w:ascii="Courier" w:eastAsiaTheme="minorEastAsia" w:hAnsi="Courier"/>
      <w:color w:val="383838"/>
      <w:sz w:val="21"/>
      <w:szCs w:val="21"/>
      <w:lang w:eastAsia="ja-JP"/>
    </w:rPr>
  </w:style>
  <w:style w:type="character" w:customStyle="1" w:styleId="PlainTextChar">
    <w:name w:val="Plain Text Char"/>
    <w:basedOn w:val="DefaultParagraphFont"/>
    <w:link w:val="PlainText"/>
    <w:rsid w:val="00B260BA"/>
    <w:rPr>
      <w:rFonts w:ascii="Courier" w:eastAsiaTheme="minorEastAsia" w:hAnsi="Courier"/>
      <w:color w:val="383838"/>
      <w:sz w:val="21"/>
      <w:szCs w:val="21"/>
      <w:lang w:eastAsia="ja-JP"/>
    </w:rPr>
  </w:style>
  <w:style w:type="paragraph" w:styleId="Revision">
    <w:name w:val="Revision"/>
    <w:hidden/>
    <w:uiPriority w:val="99"/>
    <w:semiHidden/>
    <w:rsid w:val="004534B2"/>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767357">
      <w:bodyDiv w:val="1"/>
      <w:marLeft w:val="0"/>
      <w:marRight w:val="0"/>
      <w:marTop w:val="0"/>
      <w:marBottom w:val="0"/>
      <w:divBdr>
        <w:top w:val="none" w:sz="0" w:space="0" w:color="auto"/>
        <w:left w:val="none" w:sz="0" w:space="0" w:color="auto"/>
        <w:bottom w:val="none" w:sz="0" w:space="0" w:color="auto"/>
        <w:right w:val="none" w:sz="0" w:space="0" w:color="auto"/>
      </w:divBdr>
      <w:divsChild>
        <w:div w:id="1799761547">
          <w:marLeft w:val="0"/>
          <w:marRight w:val="0"/>
          <w:marTop w:val="0"/>
          <w:marBottom w:val="0"/>
          <w:divBdr>
            <w:top w:val="none" w:sz="0" w:space="0" w:color="auto"/>
            <w:left w:val="none" w:sz="0" w:space="0" w:color="auto"/>
            <w:bottom w:val="none" w:sz="0" w:space="0" w:color="auto"/>
            <w:right w:val="none" w:sz="0" w:space="0" w:color="auto"/>
          </w:divBdr>
        </w:div>
      </w:divsChild>
    </w:div>
    <w:div w:id="1142700563">
      <w:bodyDiv w:val="1"/>
      <w:marLeft w:val="0"/>
      <w:marRight w:val="0"/>
      <w:marTop w:val="0"/>
      <w:marBottom w:val="0"/>
      <w:divBdr>
        <w:top w:val="none" w:sz="0" w:space="0" w:color="auto"/>
        <w:left w:val="none" w:sz="0" w:space="0" w:color="auto"/>
        <w:bottom w:val="none" w:sz="0" w:space="0" w:color="auto"/>
        <w:right w:val="none" w:sz="0" w:space="0" w:color="auto"/>
      </w:divBdr>
    </w:div>
    <w:div w:id="157516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violinsofhopepittsburgh.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info@violinsofhopepittsburgh.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andyrosengood/Library/Containers/com.apple.mail/Data/Library/Mail%20Downloads/496961C7-6EF4-4E8A-B94B-42A671B56C28/VoH%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VoH Template.dotx</Template>
  <TotalTime>0</TotalTime>
  <Pages>1</Pages>
  <Words>207</Words>
  <Characters>1141</Characters>
  <Application>Microsoft Office Word</Application>
  <DocSecurity>0</DocSecurity>
  <Lines>17</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Trish Parkhill</cp:lastModifiedBy>
  <cp:revision>2</cp:revision>
  <dcterms:created xsi:type="dcterms:W3CDTF">2023-03-21T19:06:00Z</dcterms:created>
  <dcterms:modified xsi:type="dcterms:W3CDTF">2023-03-21T19:06:00Z</dcterms:modified>
</cp:coreProperties>
</file>